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4E" w:rsidRDefault="00F26592">
      <w:pPr>
        <w:rPr>
          <w:b/>
        </w:rPr>
      </w:pPr>
      <w:r>
        <w:rPr>
          <w:b/>
        </w:rPr>
        <w:tab/>
        <w:t>CRONOGRAMA DAS DISCUSSÕES</w:t>
      </w:r>
      <w:bookmarkStart w:id="0" w:name="_GoBack"/>
      <w:bookmarkEnd w:id="0"/>
      <w:r w:rsidR="007B7C84">
        <w:rPr>
          <w:b/>
        </w:rPr>
        <w:t xml:space="preserve"> DO ESTATUTO DA REDEJUBRA</w:t>
      </w:r>
    </w:p>
    <w:p w:rsidR="004F6C4F" w:rsidRDefault="004F6C4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ABRIL 2016</w:t>
      </w:r>
    </w:p>
    <w:p w:rsidR="00937778" w:rsidRDefault="00937778">
      <w:pPr>
        <w:rPr>
          <w:b/>
        </w:rPr>
      </w:pPr>
    </w:p>
    <w:p w:rsidR="00937778" w:rsidRDefault="00937778">
      <w:pPr>
        <w:rPr>
          <w:b/>
        </w:rPr>
      </w:pPr>
    </w:p>
    <w:p w:rsidR="00937778" w:rsidRPr="007B7C84" w:rsidRDefault="00937778" w:rsidP="00937778">
      <w:pPr>
        <w:spacing w:line="480" w:lineRule="auto"/>
      </w:pPr>
      <w:r>
        <w:t>Da:</w:t>
      </w:r>
      <w:proofErr w:type="gramStart"/>
      <w:r>
        <w:t xml:space="preserve">   </w:t>
      </w:r>
      <w:proofErr w:type="gramEnd"/>
      <w:r>
        <w:t>Representação do NIPIAC/UFRJ na Comissão Nacional de Elaboração do Estatuto da REDEJUBRA</w:t>
      </w:r>
    </w:p>
    <w:p w:rsidR="00937778" w:rsidRPr="00937778" w:rsidRDefault="00937778">
      <w:r>
        <w:t>A</w:t>
      </w:r>
      <w:r w:rsidR="004F6C4F">
        <w:t>os:</w:t>
      </w:r>
      <w:proofErr w:type="gramStart"/>
      <w:r w:rsidR="004F6C4F">
        <w:t xml:space="preserve">  </w:t>
      </w:r>
      <w:proofErr w:type="gramEnd"/>
      <w:r w:rsidR="004F6C4F">
        <w:t>Coordenadores Regionais da Comissão do Estatuto da REDEJUBRA</w:t>
      </w:r>
    </w:p>
    <w:p w:rsidR="007B7C84" w:rsidRDefault="007B7C84" w:rsidP="007B7C84">
      <w:pPr>
        <w:spacing w:line="480" w:lineRule="auto"/>
      </w:pPr>
    </w:p>
    <w:p w:rsidR="007B7C84" w:rsidRPr="007B7C84" w:rsidRDefault="00937778" w:rsidP="007B7C84">
      <w:pPr>
        <w:spacing w:line="480" w:lineRule="auto"/>
        <w:rPr>
          <w:b/>
        </w:rPr>
      </w:pPr>
      <w:r>
        <w:rPr>
          <w:b/>
        </w:rPr>
        <w:t xml:space="preserve"> Maio a junho</w:t>
      </w:r>
      <w:proofErr w:type="gramStart"/>
      <w:r w:rsidR="007B7C84" w:rsidRPr="007B7C84">
        <w:rPr>
          <w:b/>
        </w:rPr>
        <w:t xml:space="preserve">  </w:t>
      </w:r>
      <w:proofErr w:type="gramEnd"/>
      <w:r w:rsidR="007B7C84" w:rsidRPr="007B7C84">
        <w:rPr>
          <w:b/>
        </w:rPr>
        <w:t>2016</w:t>
      </w:r>
    </w:p>
    <w:p w:rsidR="007B7C84" w:rsidRDefault="007B7C84" w:rsidP="007B7C84">
      <w:pPr>
        <w:pStyle w:val="PargrafodaLista"/>
        <w:numPr>
          <w:ilvl w:val="0"/>
          <w:numId w:val="1"/>
        </w:numPr>
        <w:spacing w:line="480" w:lineRule="auto"/>
      </w:pPr>
      <w:proofErr w:type="gramStart"/>
      <w:r>
        <w:t>construção</w:t>
      </w:r>
      <w:proofErr w:type="gramEnd"/>
      <w:r>
        <w:t xml:space="preserve"> das redes regionais de discussão: descentralização das discussões no âmbito das regiões e estabelecimento de modos de </w:t>
      </w:r>
      <w:proofErr w:type="gramStart"/>
      <w:r>
        <w:t>articulação</w:t>
      </w:r>
      <w:proofErr w:type="gramEnd"/>
      <w:r>
        <w:t xml:space="preserve"> </w:t>
      </w:r>
      <w:r w:rsidR="007D6120">
        <w:t xml:space="preserve">das redes locais de discussão </w:t>
      </w:r>
      <w:r>
        <w:t>com os representantes regionais da Comissão Nacional da REDEJUBRA</w:t>
      </w:r>
    </w:p>
    <w:p w:rsidR="007B7C84" w:rsidRDefault="007B7C84" w:rsidP="007B7C84">
      <w:pPr>
        <w:pStyle w:val="PargrafodaLista"/>
        <w:numPr>
          <w:ilvl w:val="0"/>
          <w:numId w:val="1"/>
        </w:numPr>
        <w:spacing w:line="480" w:lineRule="auto"/>
      </w:pPr>
      <w:proofErr w:type="gramStart"/>
      <w:r>
        <w:t>primeiras</w:t>
      </w:r>
      <w:proofErr w:type="gramEnd"/>
      <w:r>
        <w:t xml:space="preserve"> rodadas de discussões e alterações  no Estatuto e recolhimento das contribuições locais e regionais pelos representantes da Comissão Nacional</w:t>
      </w:r>
    </w:p>
    <w:p w:rsidR="007B7C84" w:rsidRDefault="00936B92" w:rsidP="007B7C84">
      <w:pPr>
        <w:spacing w:line="480" w:lineRule="auto"/>
        <w:rPr>
          <w:b/>
        </w:rPr>
      </w:pPr>
      <w:r>
        <w:rPr>
          <w:b/>
        </w:rPr>
        <w:t>Setembro</w:t>
      </w:r>
      <w:r w:rsidR="007B7C84" w:rsidRPr="007B7C84">
        <w:rPr>
          <w:b/>
        </w:rPr>
        <w:t xml:space="preserve"> 2016 </w:t>
      </w:r>
    </w:p>
    <w:p w:rsidR="007B7C84" w:rsidRDefault="007B7C84" w:rsidP="007B7C84">
      <w:pPr>
        <w:pStyle w:val="PargrafodaLista"/>
        <w:numPr>
          <w:ilvl w:val="0"/>
          <w:numId w:val="1"/>
        </w:numPr>
        <w:spacing w:line="480" w:lineRule="auto"/>
      </w:pPr>
      <w:r>
        <w:t>1</w:t>
      </w:r>
      <w:r w:rsidRPr="007B7C84">
        <w:rPr>
          <w:vertAlign w:val="superscript"/>
        </w:rPr>
        <w:t>a</w:t>
      </w:r>
      <w:r>
        <w:t xml:space="preserve"> reunião presencial dos representantes da Comissão Nacional no Rio de Janeiro em data a ser marcada</w:t>
      </w:r>
    </w:p>
    <w:p w:rsidR="007B7C84" w:rsidRDefault="00936B92" w:rsidP="007B7C84">
      <w:pPr>
        <w:spacing w:line="480" w:lineRule="auto"/>
      </w:pPr>
      <w:r>
        <w:rPr>
          <w:b/>
        </w:rPr>
        <w:t>Setembro</w:t>
      </w:r>
      <w:r w:rsidR="00823CDA">
        <w:rPr>
          <w:b/>
        </w:rPr>
        <w:t xml:space="preserve"> </w:t>
      </w:r>
      <w:r>
        <w:rPr>
          <w:b/>
        </w:rPr>
        <w:t>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Dez</w:t>
      </w:r>
      <w:r w:rsidR="00823CDA">
        <w:rPr>
          <w:b/>
        </w:rPr>
        <w:t>embro</w:t>
      </w:r>
      <w:r w:rsidR="007B7C84">
        <w:rPr>
          <w:b/>
        </w:rPr>
        <w:t xml:space="preserve"> 2016</w:t>
      </w:r>
    </w:p>
    <w:p w:rsidR="007B7C84" w:rsidRDefault="007B7C84" w:rsidP="007B7C84">
      <w:pPr>
        <w:pStyle w:val="PargrafodaLista"/>
        <w:numPr>
          <w:ilvl w:val="0"/>
          <w:numId w:val="1"/>
        </w:numPr>
        <w:spacing w:line="480" w:lineRule="auto"/>
      </w:pPr>
      <w:proofErr w:type="gramStart"/>
      <w:r>
        <w:t>segunda</w:t>
      </w:r>
      <w:proofErr w:type="gramEnd"/>
      <w:r>
        <w:t xml:space="preserve"> rodada de discussões e alterações no Estatuto e recolhimento das contribuições locais e regionais pelos representantes da Comissão Nacional</w:t>
      </w:r>
    </w:p>
    <w:p w:rsidR="007B7C84" w:rsidRDefault="00823CDA" w:rsidP="007B7C84">
      <w:pPr>
        <w:spacing w:line="480" w:lineRule="auto"/>
        <w:rPr>
          <w:b/>
        </w:rPr>
      </w:pPr>
      <w:r>
        <w:rPr>
          <w:b/>
        </w:rPr>
        <w:t>Março</w:t>
      </w:r>
      <w:proofErr w:type="gramStart"/>
      <w:r>
        <w:rPr>
          <w:b/>
        </w:rPr>
        <w:t xml:space="preserve"> </w:t>
      </w:r>
      <w:r w:rsidR="00937778">
        <w:rPr>
          <w:b/>
        </w:rPr>
        <w:t xml:space="preserve"> </w:t>
      </w:r>
      <w:proofErr w:type="gramEnd"/>
      <w:r w:rsidR="00937778">
        <w:rPr>
          <w:b/>
        </w:rPr>
        <w:t>2017</w:t>
      </w:r>
    </w:p>
    <w:p w:rsidR="007B7C84" w:rsidRDefault="007B7C84" w:rsidP="007B7C84">
      <w:pPr>
        <w:pStyle w:val="PargrafodaLista"/>
        <w:numPr>
          <w:ilvl w:val="0"/>
          <w:numId w:val="1"/>
        </w:numPr>
        <w:spacing w:line="480" w:lineRule="auto"/>
      </w:pPr>
      <w:r>
        <w:t>2</w:t>
      </w:r>
      <w:r w:rsidRPr="007B7C84">
        <w:rPr>
          <w:vertAlign w:val="superscript"/>
        </w:rPr>
        <w:t>a</w:t>
      </w:r>
      <w:r>
        <w:t xml:space="preserve"> reunião presencial dos representantes da Comissão Nacional em local e data a serem marcados</w:t>
      </w:r>
    </w:p>
    <w:p w:rsidR="00823CDA" w:rsidRDefault="00823CDA" w:rsidP="007B7C84">
      <w:pPr>
        <w:spacing w:line="480" w:lineRule="auto"/>
        <w:ind w:left="100"/>
        <w:rPr>
          <w:b/>
        </w:rPr>
      </w:pPr>
    </w:p>
    <w:p w:rsidR="007B7C84" w:rsidRDefault="00937778" w:rsidP="007B7C84">
      <w:pPr>
        <w:spacing w:line="480" w:lineRule="auto"/>
        <w:ind w:left="100"/>
        <w:rPr>
          <w:b/>
        </w:rPr>
      </w:pPr>
      <w:r>
        <w:rPr>
          <w:b/>
        </w:rPr>
        <w:lastRenderedPageBreak/>
        <w:t>Abril</w:t>
      </w:r>
      <w:proofErr w:type="gramStart"/>
      <w:r w:rsidR="007B7C84">
        <w:rPr>
          <w:b/>
        </w:rPr>
        <w:t xml:space="preserve">  </w:t>
      </w:r>
      <w:proofErr w:type="gramEnd"/>
      <w:r w:rsidR="007B7C84">
        <w:rPr>
          <w:b/>
        </w:rPr>
        <w:t>2017</w:t>
      </w:r>
    </w:p>
    <w:p w:rsidR="007D6120" w:rsidRPr="00937778" w:rsidRDefault="00937778" w:rsidP="007B7C84">
      <w:pPr>
        <w:pStyle w:val="PargrafodaLista"/>
        <w:numPr>
          <w:ilvl w:val="0"/>
          <w:numId w:val="1"/>
        </w:numPr>
        <w:spacing w:line="480" w:lineRule="auto"/>
      </w:pPr>
      <w:r>
        <w:t xml:space="preserve">Elaboração da </w:t>
      </w:r>
      <w:r w:rsidR="007B7C84">
        <w:t>versão final do Estatuto com a última rodada regional de discussões e alterações no Estatuto</w:t>
      </w:r>
      <w:r w:rsidR="007D6120">
        <w:t>; recolhimento das contribuições pelos representantes</w:t>
      </w:r>
      <w:r>
        <w:t xml:space="preserve"> regionais da Comissão </w:t>
      </w:r>
      <w:proofErr w:type="gramStart"/>
      <w:r>
        <w:t>Nacional</w:t>
      </w:r>
      <w:proofErr w:type="gramEnd"/>
    </w:p>
    <w:p w:rsidR="007B7C84" w:rsidRPr="007B7C84" w:rsidRDefault="007B7C84" w:rsidP="007B7C84">
      <w:pPr>
        <w:spacing w:line="480" w:lineRule="auto"/>
        <w:rPr>
          <w:b/>
        </w:rPr>
      </w:pPr>
    </w:p>
    <w:p w:rsidR="007B7C84" w:rsidRPr="007B7C84" w:rsidRDefault="007B7C84" w:rsidP="007B7C84">
      <w:pPr>
        <w:spacing w:line="480" w:lineRule="auto"/>
      </w:pPr>
    </w:p>
    <w:sectPr w:rsidR="007B7C84" w:rsidRPr="007B7C84" w:rsidSect="00552F4E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CF" w:rsidRDefault="00C155CF" w:rsidP="007D6120">
      <w:r>
        <w:separator/>
      </w:r>
    </w:p>
  </w:endnote>
  <w:endnote w:type="continuationSeparator" w:id="0">
    <w:p w:rsidR="00C155CF" w:rsidRDefault="00C155CF" w:rsidP="007D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78" w:rsidRDefault="006A769E" w:rsidP="009377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777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777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7778" w:rsidRDefault="00937778" w:rsidP="007D612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78" w:rsidRDefault="006A769E" w:rsidP="009377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777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6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7778" w:rsidRDefault="00937778" w:rsidP="007D612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CF" w:rsidRDefault="00C155CF" w:rsidP="007D6120">
      <w:r>
        <w:separator/>
      </w:r>
    </w:p>
  </w:footnote>
  <w:footnote w:type="continuationSeparator" w:id="0">
    <w:p w:rsidR="00C155CF" w:rsidRDefault="00C155CF" w:rsidP="007D6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905"/>
    <w:multiLevelType w:val="hybridMultilevel"/>
    <w:tmpl w:val="27CC19D2"/>
    <w:lvl w:ilvl="0" w:tplc="4BB4C37C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0F473F10"/>
    <w:multiLevelType w:val="hybridMultilevel"/>
    <w:tmpl w:val="27CC19D2"/>
    <w:lvl w:ilvl="0" w:tplc="4BB4C37C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3F8460C6"/>
    <w:multiLevelType w:val="hybridMultilevel"/>
    <w:tmpl w:val="5CB28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70DF3"/>
    <w:multiLevelType w:val="hybridMultilevel"/>
    <w:tmpl w:val="5E9E3492"/>
    <w:lvl w:ilvl="0" w:tplc="03923E02">
      <w:start w:val="1"/>
      <w:numFmt w:val="lowerLetter"/>
      <w:lvlText w:val="%1)"/>
      <w:lvlJc w:val="left"/>
      <w:pPr>
        <w:ind w:left="4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6E130EC4"/>
    <w:multiLevelType w:val="hybridMultilevel"/>
    <w:tmpl w:val="5A665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7C84"/>
    <w:rsid w:val="003346E0"/>
    <w:rsid w:val="004F6C4F"/>
    <w:rsid w:val="005174D0"/>
    <w:rsid w:val="00552F4E"/>
    <w:rsid w:val="006A769E"/>
    <w:rsid w:val="007B7C84"/>
    <w:rsid w:val="007D374B"/>
    <w:rsid w:val="007D6120"/>
    <w:rsid w:val="00823CDA"/>
    <w:rsid w:val="00936B92"/>
    <w:rsid w:val="00937778"/>
    <w:rsid w:val="00C155CF"/>
    <w:rsid w:val="00D0394E"/>
    <w:rsid w:val="00F2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7C8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D612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D6120"/>
  </w:style>
  <w:style w:type="character" w:styleId="Nmerodepgina">
    <w:name w:val="page number"/>
    <w:basedOn w:val="Fontepargpadro"/>
    <w:uiPriority w:val="99"/>
    <w:semiHidden/>
    <w:unhideWhenUsed/>
    <w:rsid w:val="007D61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61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120"/>
  </w:style>
  <w:style w:type="character" w:styleId="PageNumber">
    <w:name w:val="page number"/>
    <w:basedOn w:val="DefaultParagraphFont"/>
    <w:uiPriority w:val="99"/>
    <w:semiHidden/>
    <w:unhideWhenUsed/>
    <w:rsid w:val="007D6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Rabello de Castro</dc:creator>
  <cp:lastModifiedBy>UFRJ</cp:lastModifiedBy>
  <cp:revision>2</cp:revision>
  <cp:lastPrinted>2015-12-10T12:57:00Z</cp:lastPrinted>
  <dcterms:created xsi:type="dcterms:W3CDTF">2016-05-03T14:52:00Z</dcterms:created>
  <dcterms:modified xsi:type="dcterms:W3CDTF">2016-05-03T14:52:00Z</dcterms:modified>
</cp:coreProperties>
</file>